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קוראים שיר?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בקריאת שיר: בית, טור, חריזה, משקל ודובר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שיר לירי לשיר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כמו מצלול, אירוניה ושורה חוצה ביצירות מהפרק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שורה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שיר סיפורי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את השיר כתב דוד אבידן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שיר ותיק בנחלת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מצלול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משורר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(דוד אבידן)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(נתן זך)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הוא דמות בתוך השיר, לא בהכרח זהה למשורר שכתב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זיהוי דובר, נמען ורגש מרכזי, עם התייחסות לשיר קונקרטי מהפרק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הוא קבוצת שורות, טור הוא 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מהפרק כמו בעיות אישיות לעומת שירים עם עלילה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 הוא דמות בתוך השיר שיכולה להיות שונה מהמשורר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השירים בקול רם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בכרטיסיות החזרה לחיזוק המושגים לפני המבחן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ועולים כדאי לצמצם לפריטים ללא סימון skip_n ולהוסיף הדגמה משותפת בלוח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קוראים שיר?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זה נלמד לקרוא שיר כמו בלשים - לזהות את מרכיבי הבנייה שלו, ונכיר יצירות של דוד אבידן, נורית זרחי, נתן זך וח״נ ביאליק.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בית  ·  מצלול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נקראת קבוצת שורות בשיר שמהווה יחידה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נקרא "טור"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קבוצת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סוף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שיר שמספר סיפור עם עלילה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לירי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חופשי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"בעיות אישיות" נכתב בידי נורית זרחי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"אל הציפור" של ביאליק הוא שיר קלאסי שנדפס בשנת 1892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מצלול הוא חזרה על צלילים דומים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קבוצת שורות בשיר הנחשבת ליחידה אחת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חזרה על צלילים דומים בשיר יוצרת תופעה בשם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משורר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בעיות אישיות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נתן זך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כשצלצלת רעד קולך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דוד אבידן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הדובר בשיר לבין המשורר עצמו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מהשירים שנלמדו בפרק וכתבו פסקה קצרה: מי הדובר, למי הוא פונה, ומה הרגש המרכזי בשיר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בית לטור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לשיר לירי ולשיר סיפורי מהפרק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קוראים שיר?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